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C2" w:rsidRDefault="003111C2" w:rsidP="003111C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 </w:t>
      </w:r>
      <w:proofErr w:type="spellStart"/>
      <w:r>
        <w:rPr>
          <w:rFonts w:ascii="Arial" w:hAnsi="Arial" w:cs="Arial"/>
          <w:sz w:val="20"/>
          <w:szCs w:val="20"/>
        </w:rPr>
        <w:t>Paypal</w:t>
      </w:r>
      <w:proofErr w:type="spellEnd"/>
      <w:r>
        <w:rPr>
          <w:rFonts w:ascii="Arial" w:hAnsi="Arial" w:cs="Arial"/>
          <w:sz w:val="20"/>
          <w:szCs w:val="20"/>
        </w:rPr>
        <w:t xml:space="preserve"> account, and want to make a fee-free </w:t>
      </w:r>
      <w:proofErr w:type="gramStart"/>
      <w:r>
        <w:rPr>
          <w:rFonts w:ascii="Arial" w:hAnsi="Arial" w:cs="Arial"/>
          <w:sz w:val="20"/>
          <w:szCs w:val="20"/>
        </w:rPr>
        <w:t>payment ...</w:t>
      </w:r>
      <w:proofErr w:type="gramEnd"/>
    </w:p>
    <w:p w:rsidR="003111C2" w:rsidRDefault="003111C2" w:rsidP="003111C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need to either have enough money to cover the transaction in your </w:t>
      </w:r>
      <w:proofErr w:type="spellStart"/>
      <w:r>
        <w:rPr>
          <w:rFonts w:ascii="Arial" w:hAnsi="Arial" w:cs="Arial"/>
          <w:sz w:val="20"/>
          <w:szCs w:val="20"/>
        </w:rPr>
        <w:t>Paypal</w:t>
      </w:r>
      <w:proofErr w:type="spellEnd"/>
      <w:r>
        <w:rPr>
          <w:rFonts w:ascii="Arial" w:hAnsi="Arial" w:cs="Arial"/>
          <w:sz w:val="20"/>
          <w:szCs w:val="20"/>
        </w:rPr>
        <w:t xml:space="preserve"> account, or your </w:t>
      </w:r>
      <w:proofErr w:type="spellStart"/>
      <w:r>
        <w:rPr>
          <w:rFonts w:ascii="Arial" w:hAnsi="Arial" w:cs="Arial"/>
          <w:sz w:val="20"/>
          <w:szCs w:val="20"/>
        </w:rPr>
        <w:t>Paypal</w:t>
      </w:r>
      <w:proofErr w:type="spellEnd"/>
      <w:r>
        <w:rPr>
          <w:rFonts w:ascii="Arial" w:hAnsi="Arial" w:cs="Arial"/>
          <w:sz w:val="20"/>
          <w:szCs w:val="20"/>
        </w:rPr>
        <w:t xml:space="preserve"> account must be linked to your bank account to draft these funds (not a credit or debit card).  Then, follow these steps:</w:t>
      </w:r>
    </w:p>
    <w:p w:rsidR="003111C2" w:rsidRDefault="003111C2" w:rsidP="003111C2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on to your </w:t>
      </w:r>
      <w:proofErr w:type="spellStart"/>
      <w:r>
        <w:rPr>
          <w:rFonts w:ascii="Arial" w:hAnsi="Arial" w:cs="Arial"/>
          <w:sz w:val="20"/>
          <w:szCs w:val="20"/>
        </w:rPr>
        <w:t>Paypal</w:t>
      </w:r>
      <w:proofErr w:type="spellEnd"/>
      <w:r>
        <w:rPr>
          <w:rFonts w:ascii="Arial" w:hAnsi="Arial" w:cs="Arial"/>
          <w:sz w:val="20"/>
          <w:szCs w:val="20"/>
        </w:rPr>
        <w:t xml:space="preserve"> account</w:t>
      </w:r>
    </w:p>
    <w:p w:rsidR="003111C2" w:rsidRDefault="003111C2" w:rsidP="003111C2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“Send money”</w:t>
      </w:r>
    </w:p>
    <w:p w:rsidR="003111C2" w:rsidRDefault="003111C2" w:rsidP="003111C2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“Send money to friends and family”</w:t>
      </w:r>
    </w:p>
    <w:p w:rsidR="003111C2" w:rsidRDefault="003111C2" w:rsidP="003111C2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</w:t>
      </w:r>
      <w:hyperlink r:id="rId5" w:history="1">
        <w:r w:rsidRPr="00FE110F">
          <w:rPr>
            <w:rStyle w:val="Hyperlink"/>
            <w:rFonts w:ascii="Arial" w:hAnsi="Arial" w:cs="Arial"/>
            <w:sz w:val="20"/>
            <w:szCs w:val="20"/>
          </w:rPr>
          <w:t>SkyVenturesLLC@gmail.com</w:t>
        </w:r>
      </w:hyperlink>
      <w:r>
        <w:rPr>
          <w:rFonts w:ascii="Arial" w:hAnsi="Arial" w:cs="Arial"/>
          <w:sz w:val="20"/>
          <w:szCs w:val="20"/>
        </w:rPr>
        <w:t xml:space="preserve"> in the “To” field</w:t>
      </w:r>
    </w:p>
    <w:p w:rsidR="003111C2" w:rsidRDefault="003111C2" w:rsidP="003111C2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dollar amount</w:t>
      </w:r>
    </w:p>
    <w:p w:rsidR="003111C2" w:rsidRDefault="003111C2" w:rsidP="003111C2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the circle marked, “I’m sending money to family or friends”</w:t>
      </w:r>
    </w:p>
    <w:p w:rsidR="003111C2" w:rsidRDefault="003111C2" w:rsidP="003111C2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window should pop up saying, “Fee $0.00”</w:t>
      </w:r>
    </w:p>
    <w:p w:rsidR="003111C2" w:rsidRDefault="003111C2" w:rsidP="003111C2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proofErr w:type="spellStart"/>
      <w:r>
        <w:rPr>
          <w:rFonts w:ascii="Arial" w:hAnsi="Arial" w:cs="Arial"/>
          <w:sz w:val="20"/>
          <w:szCs w:val="20"/>
        </w:rPr>
        <w:t>filed</w:t>
      </w:r>
      <w:proofErr w:type="spellEnd"/>
      <w:r>
        <w:rPr>
          <w:rFonts w:ascii="Arial" w:hAnsi="Arial" w:cs="Arial"/>
          <w:sz w:val="20"/>
          <w:szCs w:val="20"/>
        </w:rPr>
        <w:t xml:space="preserve"> that says, “Add a note”, type in your unit number and dates</w:t>
      </w:r>
    </w:p>
    <w:p w:rsidR="003111C2" w:rsidRDefault="003111C2" w:rsidP="003111C2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“Send”</w:t>
      </w:r>
    </w:p>
    <w:p w:rsidR="003111C2" w:rsidRDefault="003111C2" w:rsidP="003111C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should have just sent the money fee free.  However, if it came with a fee, we will still have to collect that 4% from you.</w:t>
      </w:r>
    </w:p>
    <w:p w:rsidR="003111C2" w:rsidRPr="00CF70CC" w:rsidRDefault="003111C2" w:rsidP="003111C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you,</w:t>
      </w:r>
      <w:bookmarkStart w:id="0" w:name="_GoBack"/>
      <w:bookmarkEnd w:id="0"/>
    </w:p>
    <w:p w:rsidR="00C45478" w:rsidRDefault="003111C2"/>
    <w:sectPr w:rsidR="00C4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5B50"/>
    <w:multiLevelType w:val="hybridMultilevel"/>
    <w:tmpl w:val="37787F50"/>
    <w:lvl w:ilvl="0" w:tplc="55FAEF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2"/>
    <w:rsid w:val="003111C2"/>
    <w:rsid w:val="00A96BD5"/>
    <w:rsid w:val="00C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93D3E-A09E-42B6-9F81-B95D6050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11C2"/>
    <w:rPr>
      <w:color w:val="336699"/>
      <w:u w:val="single"/>
    </w:rPr>
  </w:style>
  <w:style w:type="paragraph" w:styleId="NormalWeb">
    <w:name w:val="Normal (Web)"/>
    <w:basedOn w:val="Normal"/>
    <w:rsid w:val="003111C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yVenturesLL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powers</dc:creator>
  <cp:keywords/>
  <dc:description/>
  <cp:lastModifiedBy>rick powers</cp:lastModifiedBy>
  <cp:revision>1</cp:revision>
  <dcterms:created xsi:type="dcterms:W3CDTF">2017-08-02T16:39:00Z</dcterms:created>
  <dcterms:modified xsi:type="dcterms:W3CDTF">2017-08-02T16:40:00Z</dcterms:modified>
</cp:coreProperties>
</file>